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89" w:rsidRPr="00273689" w:rsidRDefault="00273689" w:rsidP="00273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89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273689" w:rsidRPr="00273689" w:rsidRDefault="00273689" w:rsidP="00273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89">
        <w:rPr>
          <w:rFonts w:ascii="Times New Roman" w:hAnsi="Times New Roman" w:cs="Times New Roman"/>
          <w:sz w:val="24"/>
          <w:szCs w:val="24"/>
        </w:rPr>
        <w:t xml:space="preserve">«ЦЕНТР СОЦИАЛЬНОГО ОБСЛУЖИВАНИЯГРАЖДАН ПОЖИЛОГО </w:t>
      </w:r>
    </w:p>
    <w:p w:rsidR="00273689" w:rsidRPr="00273689" w:rsidRDefault="00273689" w:rsidP="00273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89">
        <w:rPr>
          <w:rFonts w:ascii="Times New Roman" w:hAnsi="Times New Roman" w:cs="Times New Roman"/>
          <w:sz w:val="24"/>
          <w:szCs w:val="24"/>
        </w:rPr>
        <w:t>ВОЗРАСТА И ИНВАЛИДОВ» ЦИМЛЯНСКОГО РАЙОНА</w:t>
      </w:r>
    </w:p>
    <w:p w:rsidR="00273689" w:rsidRPr="00273689" w:rsidRDefault="00273689" w:rsidP="00273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89">
        <w:rPr>
          <w:rFonts w:ascii="Times New Roman" w:hAnsi="Times New Roman" w:cs="Times New Roman"/>
          <w:sz w:val="24"/>
          <w:szCs w:val="24"/>
        </w:rPr>
        <w:t>(МБУ «ЦСО» ЦР)</w:t>
      </w:r>
    </w:p>
    <w:p w:rsidR="00273689" w:rsidRPr="00273689" w:rsidRDefault="00273689" w:rsidP="00273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689" w:rsidRPr="00273689" w:rsidRDefault="00273689" w:rsidP="00273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89">
        <w:rPr>
          <w:rFonts w:ascii="Times New Roman" w:hAnsi="Times New Roman" w:cs="Times New Roman"/>
          <w:sz w:val="24"/>
          <w:szCs w:val="24"/>
        </w:rPr>
        <w:t>ПРИКАЗ</w:t>
      </w:r>
      <w:r w:rsidRPr="0027368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73689" w:rsidRPr="00273689" w:rsidRDefault="00273689" w:rsidP="00273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89">
        <w:rPr>
          <w:rFonts w:ascii="Times New Roman" w:hAnsi="Times New Roman" w:cs="Times New Roman"/>
          <w:sz w:val="24"/>
          <w:szCs w:val="24"/>
        </w:rPr>
        <w:t>от   03.11.2017г.</w:t>
      </w:r>
      <w:r w:rsidRPr="00273689"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№  74-П</w:t>
      </w:r>
    </w:p>
    <w:p w:rsidR="00273689" w:rsidRPr="00273689" w:rsidRDefault="00273689" w:rsidP="00273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689">
        <w:rPr>
          <w:rFonts w:ascii="Times New Roman" w:hAnsi="Times New Roman" w:cs="Times New Roman"/>
          <w:sz w:val="24"/>
          <w:szCs w:val="24"/>
        </w:rPr>
        <w:t>г. Цимлянск</w:t>
      </w:r>
    </w:p>
    <w:p w:rsidR="00273689" w:rsidRPr="00273689" w:rsidRDefault="00273689" w:rsidP="00273689">
      <w:pPr>
        <w:rPr>
          <w:sz w:val="24"/>
          <w:szCs w:val="24"/>
        </w:rPr>
      </w:pPr>
    </w:p>
    <w:p w:rsidR="00273689" w:rsidRPr="00273689" w:rsidRDefault="00273689" w:rsidP="00273689">
      <w:pPr>
        <w:tabs>
          <w:tab w:val="left" w:pos="5954"/>
        </w:tabs>
        <w:ind w:right="4881"/>
        <w:rPr>
          <w:rFonts w:ascii="Times New Roman" w:hAnsi="Times New Roman" w:cs="Times New Roman"/>
          <w:sz w:val="24"/>
          <w:szCs w:val="24"/>
        </w:rPr>
      </w:pPr>
      <w:r w:rsidRPr="00273689">
        <w:rPr>
          <w:rFonts w:ascii="Times New Roman" w:hAnsi="Times New Roman" w:cs="Times New Roman"/>
          <w:sz w:val="24"/>
          <w:szCs w:val="24"/>
        </w:rPr>
        <w:t>О назначении ответственного лица по профилактике коррупционных и иных нарушений в МБУ «ЦСО» ЦР</w:t>
      </w:r>
    </w:p>
    <w:p w:rsidR="00273689" w:rsidRPr="00273689" w:rsidRDefault="00273689" w:rsidP="00273689">
      <w:pPr>
        <w:pStyle w:val="a5"/>
        <w:spacing w:line="276" w:lineRule="auto"/>
        <w:ind w:firstLine="720"/>
        <w:jc w:val="both"/>
      </w:pPr>
    </w:p>
    <w:p w:rsidR="00273689" w:rsidRPr="00273689" w:rsidRDefault="00273689" w:rsidP="00273689">
      <w:pPr>
        <w:pStyle w:val="a5"/>
        <w:spacing w:line="276" w:lineRule="auto"/>
        <w:ind w:firstLine="720"/>
        <w:jc w:val="both"/>
      </w:pPr>
      <w:r w:rsidRPr="00273689">
        <w:t xml:space="preserve">В целях принятия мер по исполнению положений ст. 13.3 Федерального закона от 25.12.2008 № 273-ФЗ «О противодействии коррупции» в части разработки и принятия мер по предупреждению и профилактике коррупции, организации </w:t>
      </w:r>
      <w:proofErr w:type="spellStart"/>
      <w:r w:rsidRPr="00273689">
        <w:t>антикоррупционных</w:t>
      </w:r>
      <w:proofErr w:type="spellEnd"/>
      <w:r w:rsidRPr="00273689">
        <w:t xml:space="preserve"> условий функционирования  учреждения</w:t>
      </w:r>
    </w:p>
    <w:p w:rsidR="00273689" w:rsidRPr="00273689" w:rsidRDefault="00273689" w:rsidP="00273689">
      <w:pPr>
        <w:pStyle w:val="a5"/>
        <w:spacing w:line="276" w:lineRule="auto"/>
        <w:ind w:firstLine="720"/>
        <w:jc w:val="both"/>
        <w:rPr>
          <w:b/>
          <w:bCs/>
        </w:rPr>
      </w:pPr>
      <w:r w:rsidRPr="00273689">
        <w:rPr>
          <w:b/>
          <w:bCs/>
        </w:rPr>
        <w:t>ПРИКАЗЫВАЮ:</w:t>
      </w:r>
    </w:p>
    <w:p w:rsidR="00273689" w:rsidRPr="00273689" w:rsidRDefault="00273689" w:rsidP="00273689">
      <w:pPr>
        <w:pStyle w:val="a6"/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 w:rsidRPr="00273689">
        <w:t xml:space="preserve">Назначить заместителя директора (Нефедова О.Н.)  ответственным лицом за организацию правового просвещения и </w:t>
      </w:r>
      <w:proofErr w:type="spellStart"/>
      <w:r w:rsidRPr="00273689">
        <w:t>антикоррупционного</w:t>
      </w:r>
      <w:proofErr w:type="spellEnd"/>
      <w:r w:rsidRPr="00273689">
        <w:t xml:space="preserve"> образования работников МБУ «ЦСО» ЦР, а также за профилактику коррупционных и иных правонарушений.</w:t>
      </w:r>
    </w:p>
    <w:p w:rsidR="00273689" w:rsidRPr="00273689" w:rsidRDefault="00273689" w:rsidP="00273689">
      <w:pPr>
        <w:pStyle w:val="a6"/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 w:rsidRPr="00273689">
        <w:t>Установить следующие обязанности должностного лица, ответственного за профилактику коррупционных и иных правонарушений: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t>обеспечение соблюдения работниками МБУ «ЦСО» ЦР, ограничений и запретов, требований о предотвращении или урегулированию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требования к служебному поведению);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t>Принятие мер по выявлению и устранению причин и условий, способствующих возникновению конфликта интересов в МБУ «ЦСО» ЦР;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t>Оказание работникам МБУ «ЦСО» ЦР, консультационной помощи по вопросам, связанным с применением на практике Кодекса этики и  требований к служебному поведению;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t>Обеспечение реализации работниками МБУ «ЦСО» ЦР, обязанности уведомлять представителя нанимателя (работодателя), органы прокуратуры, территориальные органы   обо всех случаях обращения к ним каких-либо лиц в целях склонения их к совершению коррупционных правонарушений;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t>Разработка и внедрение в практику стандартов и процедур, направленных на обеспечение добросовестной работы сотрудников МБУ «ЦСО» ЦР;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t>Организация работы по недопущению составления неофициальной отчетности и использования поддельных документов;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t xml:space="preserve">Подготовка ежегодных планов работы по противодействию коррупции и отчетных документов о реализации </w:t>
      </w:r>
      <w:proofErr w:type="spellStart"/>
      <w:r w:rsidRPr="00273689">
        <w:t>антикоррупционной</w:t>
      </w:r>
      <w:proofErr w:type="spellEnd"/>
      <w:r w:rsidRPr="00273689">
        <w:t xml:space="preserve"> политики в МБУ «ЦСО» ЦР;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t>Рассмотрение обращений граждан и организаций, содержащих сведения о коррупции, поступивших непосредственно в МБУ «ЦСО» ЦР и направленных для рассмотрения из исполнительных органов и правоохранительных органов;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t>Подготовка документов и материалов для привлечения работников к дисциплинарной и материальной ответственности;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lastRenderedPageBreak/>
        <w:t>Обеспечение соблюдения работниками МБУ «ЦСО» ЦР Правил внутреннего трудового распорядка;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t>Организация правового просвещения работников;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t>Подготовка в рамках своей компетенции проектов локальных правовых актов о противодействии коррупции;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t>Взаимодействие с правоохранительными органами в установленной сфере деятельности в рамках своей компетенции;</w:t>
      </w:r>
    </w:p>
    <w:p w:rsidR="00273689" w:rsidRPr="00273689" w:rsidRDefault="00273689" w:rsidP="00273689">
      <w:pPr>
        <w:pStyle w:val="a6"/>
        <w:numPr>
          <w:ilvl w:val="0"/>
          <w:numId w:val="1"/>
        </w:numPr>
        <w:tabs>
          <w:tab w:val="left" w:pos="709"/>
        </w:tabs>
        <w:spacing w:line="276" w:lineRule="auto"/>
        <w:jc w:val="both"/>
      </w:pPr>
      <w:r w:rsidRPr="00273689">
        <w:t>Мониторинг коррупционных проявлений в деятельности МБУ «ЦСО» ЦР.</w:t>
      </w:r>
    </w:p>
    <w:p w:rsidR="00273689" w:rsidRPr="00273689" w:rsidRDefault="00273689" w:rsidP="00273689">
      <w:pPr>
        <w:pStyle w:val="a6"/>
        <w:numPr>
          <w:ilvl w:val="0"/>
          <w:numId w:val="2"/>
        </w:numPr>
        <w:tabs>
          <w:tab w:val="left" w:pos="709"/>
          <w:tab w:val="left" w:pos="1120"/>
        </w:tabs>
        <w:spacing w:line="276" w:lineRule="auto"/>
        <w:jc w:val="both"/>
      </w:pPr>
      <w:r w:rsidRPr="00273689">
        <w:t xml:space="preserve">Настоящий приказ подлежит размещению на официальном сайте МБУ «ЦСО» ЦР. </w:t>
      </w:r>
    </w:p>
    <w:p w:rsidR="00273689" w:rsidRPr="00273689" w:rsidRDefault="00273689" w:rsidP="00273689">
      <w:pPr>
        <w:pStyle w:val="a6"/>
        <w:numPr>
          <w:ilvl w:val="0"/>
          <w:numId w:val="2"/>
        </w:numPr>
        <w:tabs>
          <w:tab w:val="left" w:pos="709"/>
          <w:tab w:val="left" w:pos="1120"/>
        </w:tabs>
        <w:spacing w:line="276" w:lineRule="auto"/>
        <w:jc w:val="both"/>
      </w:pPr>
      <w:proofErr w:type="gramStart"/>
      <w:r w:rsidRPr="00273689">
        <w:t>Контроль за</w:t>
      </w:r>
      <w:proofErr w:type="gramEnd"/>
      <w:r w:rsidRPr="00273689">
        <w:t xml:space="preserve"> исполнением настоящего приказа оставляю за собой.</w:t>
      </w:r>
    </w:p>
    <w:p w:rsidR="00273689" w:rsidRPr="00273689" w:rsidRDefault="00273689" w:rsidP="00273689">
      <w:pPr>
        <w:tabs>
          <w:tab w:val="left" w:pos="709"/>
          <w:tab w:val="left" w:pos="1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689" w:rsidRPr="00273689" w:rsidRDefault="00273689" w:rsidP="00273689">
      <w:pPr>
        <w:tabs>
          <w:tab w:val="left" w:pos="709"/>
          <w:tab w:val="left" w:pos="1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689" w:rsidRPr="00273689" w:rsidRDefault="00273689" w:rsidP="00273689">
      <w:pPr>
        <w:tabs>
          <w:tab w:val="left" w:pos="709"/>
          <w:tab w:val="left" w:pos="1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68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3689">
        <w:rPr>
          <w:rFonts w:ascii="Times New Roman" w:hAnsi="Times New Roman" w:cs="Times New Roman"/>
          <w:sz w:val="24"/>
          <w:szCs w:val="24"/>
        </w:rPr>
        <w:t>С.Б. Погосян</w:t>
      </w:r>
    </w:p>
    <w:p w:rsidR="00273689" w:rsidRPr="00273689" w:rsidRDefault="00273689" w:rsidP="00273689">
      <w:pPr>
        <w:tabs>
          <w:tab w:val="left" w:pos="709"/>
          <w:tab w:val="left" w:pos="1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689" w:rsidRPr="00273689" w:rsidRDefault="00273689" w:rsidP="00273689">
      <w:pPr>
        <w:tabs>
          <w:tab w:val="left" w:pos="709"/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89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273689" w:rsidRPr="00273689" w:rsidRDefault="00273689" w:rsidP="00273689">
      <w:pPr>
        <w:tabs>
          <w:tab w:val="left" w:pos="709"/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89" w:rsidRPr="00273689" w:rsidRDefault="00273689" w:rsidP="00273689">
      <w:pPr>
        <w:tabs>
          <w:tab w:val="left" w:pos="709"/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89">
        <w:rPr>
          <w:rFonts w:ascii="Times New Roman" w:hAnsi="Times New Roman" w:cs="Times New Roman"/>
          <w:sz w:val="24"/>
          <w:szCs w:val="24"/>
        </w:rPr>
        <w:t>Председат</w:t>
      </w:r>
      <w:r w:rsidR="00EC0951">
        <w:rPr>
          <w:rFonts w:ascii="Times New Roman" w:hAnsi="Times New Roman" w:cs="Times New Roman"/>
          <w:sz w:val="24"/>
          <w:szCs w:val="24"/>
        </w:rPr>
        <w:t xml:space="preserve">ель профсоюзного комитета </w:t>
      </w:r>
      <w:r w:rsidR="00EC0951">
        <w:rPr>
          <w:rFonts w:ascii="Times New Roman" w:hAnsi="Times New Roman" w:cs="Times New Roman"/>
          <w:sz w:val="24"/>
          <w:szCs w:val="24"/>
        </w:rPr>
        <w:tab/>
      </w:r>
      <w:r w:rsidR="00EC0951">
        <w:rPr>
          <w:rFonts w:ascii="Times New Roman" w:hAnsi="Times New Roman" w:cs="Times New Roman"/>
          <w:sz w:val="24"/>
          <w:szCs w:val="24"/>
        </w:rPr>
        <w:tab/>
      </w:r>
      <w:r w:rsidR="00EC09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>Н.Е. Нагибина</w:t>
      </w:r>
    </w:p>
    <w:p w:rsidR="00273689" w:rsidRPr="00273689" w:rsidRDefault="00273689" w:rsidP="00273689">
      <w:pPr>
        <w:tabs>
          <w:tab w:val="left" w:pos="709"/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89" w:rsidRPr="00273689" w:rsidRDefault="00273689" w:rsidP="00273689">
      <w:pPr>
        <w:tabs>
          <w:tab w:val="left" w:pos="709"/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89">
        <w:rPr>
          <w:rFonts w:ascii="Times New Roman" w:hAnsi="Times New Roman" w:cs="Times New Roman"/>
          <w:sz w:val="24"/>
          <w:szCs w:val="24"/>
        </w:rPr>
        <w:t xml:space="preserve">Ознакомлен:                                         </w:t>
      </w:r>
    </w:p>
    <w:p w:rsidR="00273689" w:rsidRPr="00273689" w:rsidRDefault="00273689" w:rsidP="00273689">
      <w:pPr>
        <w:tabs>
          <w:tab w:val="left" w:pos="709"/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89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273689"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ab/>
      </w:r>
      <w:r w:rsidRPr="002736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О.Н. Нефедова </w:t>
      </w:r>
    </w:p>
    <w:p w:rsidR="00E92CCD" w:rsidRDefault="00E92CCD">
      <w:pPr>
        <w:rPr>
          <w:rFonts w:ascii="Times New Roman" w:hAnsi="Times New Roman" w:cs="Times New Roman"/>
          <w:sz w:val="24"/>
          <w:szCs w:val="24"/>
        </w:rPr>
      </w:pPr>
    </w:p>
    <w:p w:rsidR="004A04B3" w:rsidRDefault="004A04B3">
      <w:pPr>
        <w:rPr>
          <w:rFonts w:ascii="Times New Roman" w:hAnsi="Times New Roman" w:cs="Times New Roman"/>
          <w:sz w:val="24"/>
          <w:szCs w:val="24"/>
        </w:rPr>
      </w:pPr>
    </w:p>
    <w:p w:rsidR="004A04B3" w:rsidRDefault="004A04B3" w:rsidP="004A04B3">
      <w:pPr>
        <w:tabs>
          <w:tab w:val="left" w:pos="709"/>
          <w:tab w:val="left" w:pos="11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Верно.</w:t>
      </w:r>
    </w:p>
    <w:p w:rsidR="004A04B3" w:rsidRDefault="004A04B3" w:rsidP="004A04B3">
      <w:pPr>
        <w:tabs>
          <w:tab w:val="left" w:pos="709"/>
          <w:tab w:val="left" w:pos="11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кадрам:</w:t>
      </w:r>
    </w:p>
    <w:p w:rsidR="004A04B3" w:rsidRDefault="004A04B3" w:rsidP="004A04B3">
      <w:pPr>
        <w:tabs>
          <w:tab w:val="left" w:pos="709"/>
          <w:tab w:val="left" w:pos="1120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Кишенина</w:t>
      </w:r>
      <w:proofErr w:type="spellEnd"/>
      <w:r>
        <w:rPr>
          <w:rFonts w:ascii="Times New Roman" w:hAnsi="Times New Roman" w:cs="Times New Roman"/>
        </w:rPr>
        <w:t xml:space="preserve"> И.А.</w:t>
      </w:r>
    </w:p>
    <w:p w:rsidR="004A04B3" w:rsidRPr="00273689" w:rsidRDefault="004A04B3">
      <w:pPr>
        <w:rPr>
          <w:rFonts w:ascii="Times New Roman" w:hAnsi="Times New Roman" w:cs="Times New Roman"/>
          <w:sz w:val="24"/>
          <w:szCs w:val="24"/>
        </w:rPr>
      </w:pPr>
    </w:p>
    <w:sectPr w:rsidR="004A04B3" w:rsidRPr="00273689" w:rsidSect="009479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590"/>
    <w:multiLevelType w:val="hybridMultilevel"/>
    <w:tmpl w:val="515A43E4"/>
    <w:lvl w:ilvl="0" w:tplc="64C454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92921A0"/>
    <w:multiLevelType w:val="hybridMultilevel"/>
    <w:tmpl w:val="F3D2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689"/>
    <w:rsid w:val="00027A79"/>
    <w:rsid w:val="00273689"/>
    <w:rsid w:val="004A04B3"/>
    <w:rsid w:val="00C05337"/>
    <w:rsid w:val="00E92CCD"/>
    <w:rsid w:val="00EC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736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36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27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2736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</dc:creator>
  <cp:keywords/>
  <dc:description/>
  <cp:lastModifiedBy>ЦСО</cp:lastModifiedBy>
  <cp:revision>6</cp:revision>
  <cp:lastPrinted>2017-11-15T10:58:00Z</cp:lastPrinted>
  <dcterms:created xsi:type="dcterms:W3CDTF">2017-11-10T06:54:00Z</dcterms:created>
  <dcterms:modified xsi:type="dcterms:W3CDTF">2017-11-15T10:58:00Z</dcterms:modified>
</cp:coreProperties>
</file>